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35E" w:rsidRPr="00122FCE" w:rsidRDefault="0039235E" w:rsidP="0039235E">
      <w:pPr>
        <w:jc w:val="center"/>
        <w:rPr>
          <w:sz w:val="26"/>
          <w:szCs w:val="26"/>
        </w:rPr>
      </w:pPr>
      <w:r w:rsidRPr="00122FCE">
        <w:rPr>
          <w:sz w:val="26"/>
          <w:szCs w:val="26"/>
        </w:rPr>
        <w:t>Перечень индивидуальных образовательных достижений</w:t>
      </w:r>
    </w:p>
    <w:p w:rsidR="00824D62" w:rsidRPr="008B78C4" w:rsidRDefault="0039235E" w:rsidP="008B78C4">
      <w:pPr>
        <w:ind w:firstLine="540"/>
        <w:jc w:val="center"/>
        <w:rPr>
          <w:b/>
          <w:sz w:val="32"/>
          <w:szCs w:val="26"/>
        </w:rPr>
      </w:pPr>
      <w:r w:rsidRPr="00122FCE">
        <w:rPr>
          <w:b/>
          <w:sz w:val="32"/>
          <w:szCs w:val="26"/>
        </w:rPr>
        <w:t>Курочкина Никиты Сергеевича</w:t>
      </w:r>
    </w:p>
    <w:p w:rsidR="00122FCE" w:rsidRPr="00122FCE" w:rsidRDefault="00122FCE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20"/>
        <w:gridCol w:w="151"/>
        <w:gridCol w:w="2149"/>
        <w:gridCol w:w="24"/>
        <w:gridCol w:w="2108"/>
        <w:gridCol w:w="2108"/>
        <w:gridCol w:w="3898"/>
      </w:tblGrid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№ п/п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Примечания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2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3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5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6</w:t>
            </w: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(образовательная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Уровень успеваемости за весь период обучения</w:t>
            </w:r>
          </w:p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b/>
                <w:lang w:eastAsia="en-US"/>
              </w:rPr>
              <w:t>СБу</w:t>
            </w:r>
            <w:r w:rsidR="008E293F">
              <w:rPr>
                <w:lang w:eastAsia="en-US"/>
              </w:rPr>
              <w:t xml:space="preserve"> = 3,7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b/>
                <w:lang w:eastAsia="en-US"/>
              </w:rPr>
              <w:t>СБу</w:t>
            </w:r>
            <w:r w:rsidR="00E27B41">
              <w:rPr>
                <w:lang w:eastAsia="en-US"/>
              </w:rPr>
              <w:t xml:space="preserve"> = 1</w:t>
            </w:r>
            <w:r w:rsidR="008B78C4">
              <w:rPr>
                <w:lang w:eastAsia="en-US"/>
              </w:rPr>
              <w:t>65</w:t>
            </w:r>
            <w:r w:rsidR="00E27B41">
              <w:rPr>
                <w:lang w:eastAsia="en-US"/>
              </w:rPr>
              <w:t>/</w:t>
            </w:r>
            <w:r w:rsidR="008B78C4">
              <w:rPr>
                <w:lang w:eastAsia="en-US"/>
              </w:rPr>
              <w:t>49</w:t>
            </w:r>
            <w:r w:rsidR="008E293F">
              <w:rPr>
                <w:lang w:eastAsia="en-US"/>
              </w:rPr>
              <w:t>=3,7</w:t>
            </w:r>
            <w:r w:rsidRPr="00122FCE">
              <w:rPr>
                <w:lang w:eastAsia="en-US"/>
              </w:rPr>
              <w:t xml:space="preserve"> балла, где</w:t>
            </w:r>
          </w:p>
          <w:p w:rsidR="00122FCE" w:rsidRPr="00122FCE" w:rsidRDefault="008B78C4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  <w:r w:rsidR="00125222">
              <w:rPr>
                <w:lang w:eastAsia="en-US"/>
              </w:rPr>
              <w:t xml:space="preserve"> – сумма оценок за экзамены</w:t>
            </w:r>
            <w:r w:rsidR="00D301D6">
              <w:rPr>
                <w:lang w:eastAsia="en-US"/>
              </w:rPr>
              <w:t xml:space="preserve"> </w:t>
            </w:r>
            <w:r w:rsidR="00D301D6" w:rsidRPr="00D301D6">
              <w:rPr>
                <w:lang w:eastAsia="en-US"/>
              </w:rPr>
              <w:t>и курсовую работу</w:t>
            </w:r>
            <w:r w:rsidR="00D301D6">
              <w:rPr>
                <w:lang w:eastAsia="en-US"/>
              </w:rPr>
              <w:t xml:space="preserve"> </w:t>
            </w:r>
            <w:r w:rsidR="00125222">
              <w:rPr>
                <w:lang w:eastAsia="en-US"/>
              </w:rPr>
              <w:t>.</w:t>
            </w:r>
          </w:p>
          <w:p w:rsidR="00122FCE" w:rsidRPr="00122FCE" w:rsidRDefault="008B78C4" w:rsidP="0012522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  <w:bookmarkStart w:id="0" w:name="_GoBack"/>
            <w:bookmarkEnd w:id="0"/>
            <w:r w:rsidR="00122FCE" w:rsidRPr="00122FCE">
              <w:rPr>
                <w:lang w:eastAsia="en-US"/>
              </w:rPr>
              <w:t>-</w:t>
            </w:r>
            <w:r w:rsidR="00B138ED">
              <w:rPr>
                <w:lang w:eastAsia="en-US"/>
              </w:rPr>
              <w:t xml:space="preserve"> количество оценок за экзамены и курсовую работу.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8E293F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3,7</w:t>
            </w:r>
            <w:r w:rsidR="000E626C"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ind w:firstLine="708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системе дополнительного образования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(образовательная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0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(творческая активность)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1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  <w:r w:rsidRPr="00122FCE"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rPr>
                <w:lang w:eastAsia="en-US"/>
              </w:rPr>
            </w:pPr>
          </w:p>
        </w:tc>
      </w:tr>
      <w:tr w:rsidR="00C617FE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C617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научном кружке по русскому языку на тему:</w:t>
            </w:r>
            <w:r>
              <w:t xml:space="preserve"> </w:t>
            </w:r>
            <w:r w:rsidRPr="00C617FE">
              <w:rPr>
                <w:lang w:eastAsia="en-US"/>
              </w:rPr>
              <w:t>«</w:t>
            </w:r>
            <w:r>
              <w:rPr>
                <w:lang w:eastAsia="en-US"/>
              </w:rPr>
              <w:t>Оформление деловой документации в учреждениях и органах УИС</w:t>
            </w:r>
            <w:r w:rsidRPr="00C617FE">
              <w:rPr>
                <w:lang w:eastAsia="en-US"/>
              </w:rPr>
              <w:t>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A940E4" w:rsidP="00122FCE">
            <w:pPr>
              <w:spacing w:line="276" w:lineRule="auto"/>
              <w:rPr>
                <w:lang w:eastAsia="en-US"/>
              </w:rPr>
            </w:pPr>
            <w:r w:rsidRPr="00A940E4"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rPr>
                <w:lang w:eastAsia="en-US"/>
              </w:rPr>
            </w:pPr>
          </w:p>
        </w:tc>
      </w:tr>
      <w:tr w:rsidR="007B2C96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D95060" w:rsidP="00C617FE">
            <w:pPr>
              <w:spacing w:line="276" w:lineRule="auto"/>
              <w:rPr>
                <w:lang w:eastAsia="en-US"/>
              </w:rPr>
            </w:pPr>
            <w:r w:rsidRPr="00D95060">
              <w:rPr>
                <w:lang w:eastAsia="en-US"/>
              </w:rPr>
              <w:t>Написание курсовой работы за 2 семестр, 1 курс по дисциплине ТГП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Приёмы и методы юридической техники»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Pr="00122FCE" w:rsidRDefault="007B2C9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Default="003B3EDA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4" o:title=""/>
                </v:shape>
                <o:OLEObject Type="Embed" ProgID="AcroExch.Document.DC" ShapeID="_x0000_i1025" DrawAspect="Icon" ObjectID="_1630857139" r:id="rId5"/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C96" w:rsidRPr="00122FCE" w:rsidRDefault="007B2C9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</w:tc>
      </w:tr>
      <w:tr w:rsidR="00460B9D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C617FE">
            <w:pPr>
              <w:spacing w:line="276" w:lineRule="auto"/>
              <w:rPr>
                <w:lang w:eastAsia="en-US"/>
              </w:rPr>
            </w:pPr>
            <w:r w:rsidRPr="00460B9D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«Конституционное или государственное право: спор о терминах»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Pr="00122FCE" w:rsidRDefault="00460B9D" w:rsidP="00122FCE">
            <w:pPr>
              <w:spacing w:line="276" w:lineRule="auto"/>
              <w:rPr>
                <w:lang w:eastAsia="en-US"/>
              </w:rPr>
            </w:pPr>
          </w:p>
        </w:tc>
        <w:bookmarkStart w:id="1" w:name="_MON_1547049589"/>
        <w:bookmarkEnd w:id="1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60B9D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6" type="#_x0000_t75" style="width:76.15pt;height:49.65pt" o:ole="">
                  <v:imagedata r:id="rId6" o:title=""/>
                </v:shape>
                <o:OLEObject Type="Embed" ProgID="Word.Document.12" ShapeID="_x0000_i1026" DrawAspect="Icon" ObjectID="_1630857140" r:id="rId7">
                  <o:FieldCodes>\s</o:FieldCodes>
                </o:OLEObject>
              </w:objec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9D" w:rsidRDefault="00403EB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</w:tc>
      </w:tr>
      <w:tr w:rsidR="009A45C7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Pr="00460B9D" w:rsidRDefault="009A45C7" w:rsidP="00C617FE">
            <w:pPr>
              <w:spacing w:line="276" w:lineRule="auto"/>
              <w:rPr>
                <w:lang w:eastAsia="en-US"/>
              </w:rPr>
            </w:pPr>
            <w:r w:rsidRPr="009A45C7">
              <w:rPr>
                <w:lang w:eastAsia="en-US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«Сделки совершаемые с участием осужденных отбывающих наказания в виде лишения свободы»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Pr="00122FCE" w:rsidRDefault="009A45C7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5C7" w:rsidRDefault="009A45C7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</w:tc>
      </w:tr>
      <w:tr w:rsidR="000F6D26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Pr="009A45C7" w:rsidRDefault="000F6D26" w:rsidP="00C617F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семестр, 2 курс по дисциплине Уголовное право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Особенности добровольного отказа соучастников преступления»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Pr="00122FCE" w:rsidRDefault="000F6D2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26" w:rsidRDefault="000F6D26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1D7CA9" w:rsidRPr="00122FCE" w:rsidTr="00C617FE">
        <w:trPr>
          <w:trHeight w:val="145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C617FE">
            <w:pPr>
              <w:spacing w:line="276" w:lineRule="auto"/>
              <w:rPr>
                <w:lang w:eastAsia="en-US"/>
              </w:rPr>
            </w:pPr>
            <w:r w:rsidRPr="001D7CA9">
              <w:rPr>
                <w:lang w:eastAsia="en-US"/>
              </w:rPr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Средства обеспечения режима в ИУ»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Pr="00122FCE" w:rsidRDefault="001D7CA9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9" w:rsidRDefault="001D7CA9" w:rsidP="00122F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C617FE" w:rsidP="00C617F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E626C">
              <w:rPr>
                <w:lang w:eastAsia="en-US"/>
              </w:rPr>
              <w:t xml:space="preserve"> балл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rPr>
          <w:trHeight w:val="765"/>
        </w:trPr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Достижения в общественной жизни</w:t>
            </w:r>
          </w:p>
          <w:p w:rsidR="00122FCE" w:rsidRPr="00122FCE" w:rsidRDefault="00122FCE" w:rsidP="00122FCE">
            <w:pPr>
              <w:spacing w:line="276" w:lineRule="auto"/>
              <w:jc w:val="center"/>
              <w:rPr>
                <w:lang w:eastAsia="en-US"/>
              </w:rPr>
            </w:pPr>
            <w:r w:rsidRPr="00122FCE">
              <w:rPr>
                <w:lang w:eastAsia="en-US"/>
              </w:rPr>
              <w:t>(социальная активность)</w:t>
            </w:r>
          </w:p>
        </w:tc>
      </w:tr>
      <w:tr w:rsidR="00C617FE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турнире на кубок имени генерала Качаева: футбол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FE" w:rsidRPr="00122FCE" w:rsidRDefault="00C617F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03EB6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 w:rsidRPr="00403EB6">
              <w:rPr>
                <w:lang w:eastAsia="en-US"/>
              </w:rPr>
              <w:t>Участие в турнире по рукопашному бою среди сборных команд факультета правоохранительной деятельности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соревнований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B6" w:rsidRPr="00122FCE" w:rsidRDefault="00403EB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</w:tc>
      </w:tr>
      <w:tr w:rsidR="000668B9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Pr="00403EB6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 w:rsidRPr="000668B9">
              <w:rPr>
                <w:lang w:eastAsia="en-US"/>
              </w:rPr>
              <w:t>Участие в торжественном мероприятии Новокузнецкого городского Совета Народных Депутатов, посвященному празднованию 400-летнего юбилея г.Новокузнецка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Pr="00122FCE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B9" w:rsidRDefault="000668B9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BB1E46" w:rsidRPr="00122FCE" w:rsidTr="00C617FE">
        <w:trPr>
          <w:trHeight w:val="148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Pr="000668B9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 w:rsidRPr="00BB1E46">
              <w:rPr>
                <w:lang w:eastAsia="en-US"/>
              </w:rPr>
              <w:t>Участие в торжественном мероприятии, посвященного празднования  Дня металлурга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46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0E626C">
              <w:rPr>
                <w:lang w:eastAsia="en-US"/>
              </w:rPr>
              <w:t xml:space="preserve"> балл</w:t>
            </w:r>
            <w:r w:rsidR="000668B9">
              <w:rPr>
                <w:lang w:eastAsia="en-US"/>
              </w:rPr>
              <w:t>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22FCE" w:rsidRPr="00122FCE" w:rsidTr="00C617FE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  <w:r w:rsidRPr="00122FCE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CE" w:rsidRPr="00122FCE" w:rsidRDefault="00BB1E46" w:rsidP="00122F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6,7</w:t>
            </w:r>
            <w:r w:rsidR="00246F2D">
              <w:rPr>
                <w:lang w:eastAsia="en-US"/>
              </w:rPr>
              <w:t xml:space="preserve"> балла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CE" w:rsidRPr="00122FCE" w:rsidRDefault="00122FCE" w:rsidP="00122FCE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122FCE" w:rsidRDefault="00122FCE"/>
    <w:p w:rsidR="007B2C96" w:rsidRDefault="007B2C96"/>
    <w:p w:rsidR="007B2C96" w:rsidRDefault="007B2C96"/>
    <w:p w:rsidR="007B2C96" w:rsidRDefault="007B2C96">
      <w:pPr>
        <w:sectPr w:rsidR="007B2C96" w:rsidSect="00122FC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B2C96" w:rsidRDefault="007B2C96" w:rsidP="007B2C96">
      <w:pPr>
        <w:jc w:val="right"/>
      </w:pPr>
      <w:r>
        <w:lastRenderedPageBreak/>
        <w:t>Приложение № 1</w:t>
      </w:r>
    </w:p>
    <w:p w:rsidR="007B2C96" w:rsidRDefault="007B2C96" w:rsidP="007B2C96">
      <w:pPr>
        <w:jc w:val="right"/>
      </w:pPr>
      <w:r w:rsidRPr="007B2C96">
        <w:rPr>
          <w:noProof/>
        </w:rPr>
        <w:drawing>
          <wp:inline distT="0" distB="0" distL="0" distR="0">
            <wp:extent cx="5939790" cy="8013005"/>
            <wp:effectExtent l="0" t="0" r="3810" b="7620"/>
            <wp:docPr id="1" name="Рисунок 1" descr="C:\Users\Андрей Петров\Desktop\КУрсовые работы за первый курс\Куро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Курочки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60B9D" w:rsidRDefault="00460B9D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03EB6" w:rsidRDefault="00403EB6" w:rsidP="007B2C96">
      <w:pPr>
        <w:jc w:val="right"/>
      </w:pPr>
    </w:p>
    <w:p w:rsidR="00460B9D" w:rsidRDefault="00460B9D" w:rsidP="00403EB6">
      <w:pPr>
        <w:jc w:val="right"/>
      </w:pPr>
      <w:r>
        <w:t>Приложение № 2</w:t>
      </w:r>
    </w:p>
    <w:p w:rsidR="00403EB6" w:rsidRDefault="00403EB6" w:rsidP="00403EB6">
      <w:pPr>
        <w:jc w:val="right"/>
      </w:pPr>
    </w:p>
    <w:p w:rsidR="00403EB6" w:rsidRDefault="008B78C4" w:rsidP="00403EB6">
      <w:pPr>
        <w:jc w:val="right"/>
      </w:pPr>
      <w:r>
        <w:pict>
          <v:shape id="_x0000_i1027" type="#_x0000_t75" style="width:467.6pt;height:624pt">
            <v:imagedata r:id="rId9" o:title="рукопашка"/>
          </v:shape>
        </w:pict>
      </w:r>
    </w:p>
    <w:p w:rsidR="00460B9D" w:rsidRDefault="008B78C4" w:rsidP="007B2C96">
      <w:pPr>
        <w:jc w:val="right"/>
      </w:pPr>
      <w:r>
        <w:rPr>
          <w:noProof/>
        </w:rPr>
        <w:lastRenderedPageBreak/>
        <w:pict>
          <v:shape id="_x0000_s1028" type="#_x0000_t75" style="position:absolute;left:0;text-align:left;margin-left:180.45pt;margin-top:37.45pt;width:287.25pt;height:625.1pt;z-index:251661312;mso-position-horizontal-relative:margin;mso-position-vertical-relative:margin">
            <v:imagedata r:id="rId10" o:title="Курочкин титульный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-80.9pt;margin-top:39.6pt;width:257.25pt;height:624pt;z-index:251659264;mso-position-horizontal-relative:margin;mso-position-vertical-relative:margin">
            <v:imagedata r:id="rId11" o:title="Курочкин рецензия"/>
            <w10:wrap type="square" anchorx="margin" anchory="margin"/>
          </v:shape>
        </w:pict>
      </w:r>
      <w:r w:rsidR="00403EB6">
        <w:t>Приложение № 3</w:t>
      </w:r>
    </w:p>
    <w:p w:rsidR="009A45C7" w:rsidRDefault="009A45C7" w:rsidP="007B2C96">
      <w:pPr>
        <w:jc w:val="right"/>
      </w:pPr>
    </w:p>
    <w:p w:rsidR="009A45C7" w:rsidRDefault="009A45C7" w:rsidP="007B2C96">
      <w:pPr>
        <w:jc w:val="right"/>
      </w:pPr>
    </w:p>
    <w:p w:rsidR="009A45C7" w:rsidRDefault="009A45C7" w:rsidP="009A45C7"/>
    <w:p w:rsidR="009A45C7" w:rsidRDefault="009A45C7" w:rsidP="009A45C7">
      <w:pPr>
        <w:jc w:val="right"/>
      </w:pPr>
    </w:p>
    <w:p w:rsidR="009A45C7" w:rsidRDefault="009A45C7" w:rsidP="009A45C7">
      <w:pPr>
        <w:jc w:val="right"/>
      </w:pPr>
    </w:p>
    <w:p w:rsidR="009A45C7" w:rsidRDefault="009A45C7" w:rsidP="009A45C7">
      <w:pPr>
        <w:jc w:val="right"/>
      </w:pPr>
      <w:r>
        <w:lastRenderedPageBreak/>
        <w:t>Приложение № 4</w:t>
      </w:r>
    </w:p>
    <w:p w:rsidR="009A45C7" w:rsidRDefault="008B78C4" w:rsidP="009A45C7">
      <w:pPr>
        <w:jc w:val="right"/>
      </w:pPr>
      <w:r>
        <w:pict>
          <v:shape id="_x0000_i1028" type="#_x0000_t75" style="width:467.6pt;height:623.15pt">
            <v:imagedata r:id="rId12" o:title="курочкин"/>
          </v:shape>
        </w:pict>
      </w: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</w:p>
    <w:p w:rsidR="000F6D26" w:rsidRDefault="000F6D26" w:rsidP="009A45C7">
      <w:pPr>
        <w:jc w:val="right"/>
      </w:pPr>
      <w:r>
        <w:lastRenderedPageBreak/>
        <w:t>Приложение № 5</w:t>
      </w:r>
    </w:p>
    <w:p w:rsidR="000F6D26" w:rsidRDefault="008B78C4" w:rsidP="009A45C7">
      <w:pPr>
        <w:jc w:val="right"/>
      </w:pPr>
      <w:r>
        <w:pict>
          <v:shape id="_x0000_i1029" type="#_x0000_t75" style="width:467.6pt;height:623.15pt">
            <v:imagedata r:id="rId13" o:title="Курочкин"/>
          </v:shape>
        </w:pict>
      </w: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</w:p>
    <w:p w:rsidR="001D7CA9" w:rsidRDefault="001D7CA9" w:rsidP="009A45C7">
      <w:pPr>
        <w:jc w:val="right"/>
      </w:pPr>
      <w:r>
        <w:lastRenderedPageBreak/>
        <w:t>Приложение № 6</w:t>
      </w:r>
    </w:p>
    <w:p w:rsidR="001D7CA9" w:rsidRDefault="008B78C4" w:rsidP="009A45C7">
      <w:pPr>
        <w:jc w:val="right"/>
      </w:pPr>
      <w:r>
        <w:pict>
          <v:shape id="_x0000_i1030" type="#_x0000_t75" style="width:467.6pt;height:623.15pt">
            <v:imagedata r:id="rId14" o:title="Курочкин"/>
          </v:shape>
        </w:pict>
      </w: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</w:p>
    <w:p w:rsidR="000668B9" w:rsidRDefault="000668B9" w:rsidP="009A45C7">
      <w:pPr>
        <w:jc w:val="right"/>
      </w:pPr>
      <w:r>
        <w:lastRenderedPageBreak/>
        <w:t>Приложение № 7</w:t>
      </w:r>
    </w:p>
    <w:p w:rsidR="000668B9" w:rsidRDefault="008B78C4" w:rsidP="009A45C7">
      <w:pPr>
        <w:jc w:val="right"/>
      </w:pPr>
      <w:r>
        <w:pict>
          <v:shape id="_x0000_i1031" type="#_x0000_t75" style="width:467.6pt;height:623.15pt">
            <v:imagedata r:id="rId15" o:title="13"/>
          </v:shape>
        </w:pict>
      </w: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</w:p>
    <w:p w:rsidR="00BB1E46" w:rsidRDefault="00BB1E46" w:rsidP="009A45C7">
      <w:pPr>
        <w:jc w:val="right"/>
      </w:pPr>
      <w:r>
        <w:lastRenderedPageBreak/>
        <w:t>Приложение № 8</w:t>
      </w:r>
    </w:p>
    <w:p w:rsidR="00BB1E46" w:rsidRPr="009A45C7" w:rsidRDefault="008B78C4" w:rsidP="009A45C7">
      <w:pPr>
        <w:jc w:val="right"/>
      </w:pPr>
      <w:r>
        <w:pict>
          <v:shape id="_x0000_i1032" type="#_x0000_t75" style="width:382.35pt;height:680.3pt">
            <v:imagedata r:id="rId16" o:title="17"/>
          </v:shape>
        </w:pict>
      </w:r>
    </w:p>
    <w:sectPr w:rsidR="00BB1E46" w:rsidRPr="009A45C7" w:rsidSect="007B2C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477"/>
    <w:rsid w:val="000668B9"/>
    <w:rsid w:val="000E626C"/>
    <w:rsid w:val="000F6D26"/>
    <w:rsid w:val="00122FCE"/>
    <w:rsid w:val="00125222"/>
    <w:rsid w:val="001D7CA9"/>
    <w:rsid w:val="00246F2D"/>
    <w:rsid w:val="00277BD7"/>
    <w:rsid w:val="0039235E"/>
    <w:rsid w:val="003B3EDA"/>
    <w:rsid w:val="00403EB6"/>
    <w:rsid w:val="00460B9D"/>
    <w:rsid w:val="00481DA1"/>
    <w:rsid w:val="00591477"/>
    <w:rsid w:val="00743FE3"/>
    <w:rsid w:val="007B2C96"/>
    <w:rsid w:val="00824D62"/>
    <w:rsid w:val="008B78C4"/>
    <w:rsid w:val="008E293F"/>
    <w:rsid w:val="009A45C7"/>
    <w:rsid w:val="00A940E4"/>
    <w:rsid w:val="00B138ED"/>
    <w:rsid w:val="00BB1E46"/>
    <w:rsid w:val="00C617FE"/>
    <w:rsid w:val="00D301D6"/>
    <w:rsid w:val="00D335B6"/>
    <w:rsid w:val="00D95060"/>
    <w:rsid w:val="00E27B41"/>
    <w:rsid w:val="00EA6E18"/>
    <w:rsid w:val="00F0278A"/>
    <w:rsid w:val="00F2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3887A9A"/>
  <w15:docId w15:val="{ADA9479E-59B1-4141-821E-58374C2FD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9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7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</cp:lastModifiedBy>
  <cp:revision>32</cp:revision>
  <dcterms:created xsi:type="dcterms:W3CDTF">2016-06-17T11:50:00Z</dcterms:created>
  <dcterms:modified xsi:type="dcterms:W3CDTF">2019-09-24T12:06:00Z</dcterms:modified>
</cp:coreProperties>
</file>